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752FF" w14:textId="370ED628" w:rsidR="00B849D0" w:rsidRDefault="00B849D0">
      <w:pPr>
        <w:rPr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DD9D149" wp14:editId="5784DD8A">
            <wp:simplePos x="0" y="0"/>
            <wp:positionH relativeFrom="column">
              <wp:posOffset>4906109</wp:posOffset>
            </wp:positionH>
            <wp:positionV relativeFrom="paragraph">
              <wp:posOffset>0</wp:posOffset>
            </wp:positionV>
            <wp:extent cx="1323242" cy="1066800"/>
            <wp:effectExtent l="0" t="0" r="0" b="0"/>
            <wp:wrapTight wrapText="bothSides">
              <wp:wrapPolygon edited="0">
                <wp:start x="0" y="0"/>
                <wp:lineTo x="0" y="21214"/>
                <wp:lineTo x="21154" y="21214"/>
                <wp:lineTo x="2115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920" cy="10721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FD4FD71" wp14:editId="1E808059">
            <wp:simplePos x="0" y="0"/>
            <wp:positionH relativeFrom="column">
              <wp:posOffset>66040</wp:posOffset>
            </wp:positionH>
            <wp:positionV relativeFrom="paragraph">
              <wp:posOffset>123825</wp:posOffset>
            </wp:positionV>
            <wp:extent cx="1038225" cy="906145"/>
            <wp:effectExtent l="0" t="0" r="9525" b="8255"/>
            <wp:wrapTight wrapText="bothSides">
              <wp:wrapPolygon edited="0">
                <wp:start x="0" y="0"/>
                <wp:lineTo x="0" y="21343"/>
                <wp:lineTo x="21402" y="21343"/>
                <wp:lineTo x="2140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1D3F2F" w14:textId="77777777" w:rsidR="00B849D0" w:rsidRDefault="00B849D0">
      <w:pPr>
        <w:rPr>
          <w:b/>
          <w:bCs/>
          <w:color w:val="C00000"/>
          <w:sz w:val="40"/>
          <w:szCs w:val="40"/>
        </w:rPr>
      </w:pPr>
      <w:r>
        <w:rPr>
          <w:sz w:val="40"/>
          <w:szCs w:val="40"/>
        </w:rPr>
        <w:t xml:space="preserve">            </w:t>
      </w:r>
      <w:r w:rsidRPr="00B849D0">
        <w:rPr>
          <w:b/>
          <w:bCs/>
          <w:color w:val="C00000"/>
          <w:sz w:val="40"/>
          <w:szCs w:val="40"/>
        </w:rPr>
        <w:t xml:space="preserve">Be A Sugar Detective! </w:t>
      </w:r>
    </w:p>
    <w:p w14:paraId="7BEEEB59" w14:textId="77777777" w:rsidR="00B849D0" w:rsidRDefault="00B849D0">
      <w:pPr>
        <w:rPr>
          <w:b/>
          <w:bCs/>
          <w:color w:val="C00000"/>
          <w:sz w:val="40"/>
          <w:szCs w:val="40"/>
        </w:rPr>
      </w:pPr>
    </w:p>
    <w:p w14:paraId="63DC96E5" w14:textId="77777777" w:rsidR="00B849D0" w:rsidRDefault="00B849D0">
      <w:pPr>
        <w:rPr>
          <w:b/>
          <w:bCs/>
          <w:color w:val="C00000"/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B849D0" w14:paraId="09B19331" w14:textId="77777777" w:rsidTr="00B849D0">
        <w:tc>
          <w:tcPr>
            <w:tcW w:w="5228" w:type="dxa"/>
          </w:tcPr>
          <w:p w14:paraId="43F7FF59" w14:textId="3DBE1D39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  <w:r>
              <w:rPr>
                <w:b/>
                <w:bCs/>
                <w:color w:val="C00000"/>
                <w:sz w:val="40"/>
                <w:szCs w:val="40"/>
              </w:rPr>
              <w:t xml:space="preserve">   Product</w:t>
            </w:r>
          </w:p>
        </w:tc>
        <w:tc>
          <w:tcPr>
            <w:tcW w:w="5228" w:type="dxa"/>
          </w:tcPr>
          <w:p w14:paraId="1C0BBF2B" w14:textId="55D6D98E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  <w:r>
              <w:rPr>
                <w:b/>
                <w:bCs/>
                <w:color w:val="C00000"/>
                <w:sz w:val="40"/>
                <w:szCs w:val="40"/>
              </w:rPr>
              <w:t xml:space="preserve">   Amount of sugar</w:t>
            </w:r>
          </w:p>
        </w:tc>
      </w:tr>
      <w:tr w:rsidR="00B849D0" w14:paraId="79B1CA2B" w14:textId="77777777" w:rsidTr="00B849D0">
        <w:tc>
          <w:tcPr>
            <w:tcW w:w="5228" w:type="dxa"/>
          </w:tcPr>
          <w:p w14:paraId="7C68659C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4C0F1552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290609C0" w14:textId="77777777" w:rsidTr="00B849D0">
        <w:tc>
          <w:tcPr>
            <w:tcW w:w="5228" w:type="dxa"/>
          </w:tcPr>
          <w:p w14:paraId="34A5DC97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5A0C6831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68BFE4A6" w14:textId="77777777" w:rsidTr="00B849D0">
        <w:tc>
          <w:tcPr>
            <w:tcW w:w="5228" w:type="dxa"/>
          </w:tcPr>
          <w:p w14:paraId="77986E18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2DC48F72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3822B827" w14:textId="77777777" w:rsidTr="00B849D0">
        <w:tc>
          <w:tcPr>
            <w:tcW w:w="5228" w:type="dxa"/>
          </w:tcPr>
          <w:p w14:paraId="361BE0D1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668C86F8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430B14F0" w14:textId="77777777" w:rsidTr="00B849D0">
        <w:tc>
          <w:tcPr>
            <w:tcW w:w="5228" w:type="dxa"/>
          </w:tcPr>
          <w:p w14:paraId="196360C9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1484BB1D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4C59E9CD" w14:textId="77777777" w:rsidTr="00B849D0">
        <w:tc>
          <w:tcPr>
            <w:tcW w:w="5228" w:type="dxa"/>
          </w:tcPr>
          <w:p w14:paraId="0B0BE58D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62720C97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2B51566A" w14:textId="77777777" w:rsidTr="00B849D0">
        <w:tc>
          <w:tcPr>
            <w:tcW w:w="5228" w:type="dxa"/>
          </w:tcPr>
          <w:p w14:paraId="6774D755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0875D3F7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3106BB2B" w14:textId="77777777" w:rsidTr="00B849D0">
        <w:tc>
          <w:tcPr>
            <w:tcW w:w="5228" w:type="dxa"/>
          </w:tcPr>
          <w:p w14:paraId="0A10B947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3EA091D0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05969767" w14:textId="77777777" w:rsidTr="00B849D0">
        <w:tc>
          <w:tcPr>
            <w:tcW w:w="5228" w:type="dxa"/>
          </w:tcPr>
          <w:p w14:paraId="67B0DE71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07529123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48DF0A8B" w14:textId="77777777" w:rsidTr="00B849D0">
        <w:tc>
          <w:tcPr>
            <w:tcW w:w="5228" w:type="dxa"/>
          </w:tcPr>
          <w:p w14:paraId="7D3AF9EB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5A92B2B7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5C33A42B" w14:textId="77777777" w:rsidTr="00B849D0">
        <w:tc>
          <w:tcPr>
            <w:tcW w:w="5228" w:type="dxa"/>
          </w:tcPr>
          <w:p w14:paraId="2FA45E33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4FBE8CFD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48D8ECED" w14:textId="77777777" w:rsidTr="00B849D0">
        <w:tc>
          <w:tcPr>
            <w:tcW w:w="5228" w:type="dxa"/>
          </w:tcPr>
          <w:p w14:paraId="43996D22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6FFC9B26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2B194C8B" w14:textId="77777777" w:rsidTr="00B849D0">
        <w:tc>
          <w:tcPr>
            <w:tcW w:w="5228" w:type="dxa"/>
          </w:tcPr>
          <w:p w14:paraId="542B373A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18F2865D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2B1DEAB2" w14:textId="77777777" w:rsidTr="00B849D0">
        <w:tc>
          <w:tcPr>
            <w:tcW w:w="5228" w:type="dxa"/>
          </w:tcPr>
          <w:p w14:paraId="48D4A0D5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202AF5A1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171E8430" w14:textId="77777777" w:rsidTr="00B849D0">
        <w:tc>
          <w:tcPr>
            <w:tcW w:w="5228" w:type="dxa"/>
          </w:tcPr>
          <w:p w14:paraId="3BCC755C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2DBF1893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  <w:tr w:rsidR="00B849D0" w14:paraId="65D3D650" w14:textId="77777777" w:rsidTr="00B849D0">
        <w:tc>
          <w:tcPr>
            <w:tcW w:w="5228" w:type="dxa"/>
          </w:tcPr>
          <w:p w14:paraId="442DF2CB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  <w:tc>
          <w:tcPr>
            <w:tcW w:w="5228" w:type="dxa"/>
          </w:tcPr>
          <w:p w14:paraId="31C8222D" w14:textId="77777777" w:rsidR="00B849D0" w:rsidRDefault="00B849D0">
            <w:pPr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</w:tbl>
    <w:p w14:paraId="09183217" w14:textId="17C7B7A3" w:rsidR="00640FF6" w:rsidRPr="00B849D0" w:rsidRDefault="00B849D0">
      <w:pPr>
        <w:rPr>
          <w:b/>
          <w:bCs/>
          <w:sz w:val="40"/>
          <w:szCs w:val="40"/>
        </w:rPr>
      </w:pPr>
      <w:r w:rsidRPr="00B849D0">
        <w:rPr>
          <w:b/>
          <w:bCs/>
          <w:color w:val="C00000"/>
          <w:sz w:val="40"/>
          <w:szCs w:val="40"/>
        </w:rPr>
        <w:t xml:space="preserve">   </w:t>
      </w:r>
    </w:p>
    <w:sectPr w:rsidR="00640FF6" w:rsidRPr="00B849D0" w:rsidSect="00B849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9D0"/>
    <w:rsid w:val="00640FF6"/>
    <w:rsid w:val="00B8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FDFF6"/>
  <w15:chartTrackingRefBased/>
  <w15:docId w15:val="{DD7F31DB-4C46-429E-824C-F0523A401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4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2020-06-25T07:43:00Z</dcterms:created>
  <dcterms:modified xsi:type="dcterms:W3CDTF">2020-06-25T07:49:00Z</dcterms:modified>
</cp:coreProperties>
</file>